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74131" w14:textId="77777777" w:rsidR="00B84D06" w:rsidRDefault="00B84D06" w:rsidP="00B84D06">
      <w:pPr>
        <w:shd w:val="clear" w:color="auto" w:fill="FFFFFF"/>
        <w:spacing w:after="84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24"/>
          <w:szCs w:val="24"/>
          <w:lang w:eastAsia="fr-FR"/>
        </w:rPr>
      </w:pPr>
      <w:r w:rsidRPr="00B84D06">
        <w:rPr>
          <w:rFonts w:ascii="Arial" w:eastAsia="Times New Roman" w:hAnsi="Arial" w:cs="Arial"/>
          <w:b/>
          <w:bCs/>
          <w:color w:val="C00000"/>
          <w:sz w:val="24"/>
          <w:szCs w:val="24"/>
          <w:lang w:eastAsia="fr-FR"/>
        </w:rPr>
        <w:t>Chapitre 7 : ​Mouvements et forces</w:t>
      </w:r>
    </w:p>
    <w:p w14:paraId="30BCDF6D" w14:textId="77777777" w:rsidR="00B84D06" w:rsidRPr="00B84D06" w:rsidRDefault="00B84D06" w:rsidP="00B84D06">
      <w:pPr>
        <w:shd w:val="clear" w:color="auto" w:fill="FFFFFF"/>
        <w:spacing w:after="84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24"/>
          <w:szCs w:val="24"/>
          <w:lang w:eastAsia="fr-FR"/>
        </w:rPr>
      </w:pPr>
    </w:p>
    <w:p w14:paraId="58D41E48" w14:textId="77777777" w:rsidR="00B84D06" w:rsidRPr="00B84D06" w:rsidRDefault="00B84D06" w:rsidP="00B84D06">
      <w:pPr>
        <w:pStyle w:val="Paragraphedeliste"/>
        <w:numPr>
          <w:ilvl w:val="0"/>
          <w:numId w:val="1"/>
        </w:numPr>
        <w:rPr>
          <w:rFonts w:ascii="Arial" w:hAnsi="Arial" w:cs="Arial"/>
          <w:color w:val="51515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C23B3B"/>
          <w:sz w:val="24"/>
          <w:szCs w:val="24"/>
          <w:u w:val="single"/>
          <w:shd w:val="clear" w:color="auto" w:fill="FFFFFF"/>
        </w:rPr>
        <w:t>D</w:t>
      </w:r>
      <w:r w:rsidRPr="00B84D06">
        <w:rPr>
          <w:rFonts w:ascii="Arial" w:hAnsi="Arial" w:cs="Arial"/>
          <w:color w:val="C23B3B"/>
          <w:sz w:val="24"/>
          <w:szCs w:val="24"/>
          <w:u w:val="single"/>
          <w:shd w:val="clear" w:color="auto" w:fill="FFFFFF"/>
        </w:rPr>
        <w:t>écrire un mouvement</w:t>
      </w:r>
      <w:r>
        <w:rPr>
          <w:rFonts w:ascii="Arial" w:hAnsi="Arial" w:cs="Arial"/>
          <w:color w:val="C23B3B"/>
          <w:sz w:val="24"/>
          <w:szCs w:val="24"/>
          <w:u w:val="single"/>
          <w:shd w:val="clear" w:color="auto" w:fill="FFFFFF"/>
        </w:rPr>
        <w:t> :</w:t>
      </w:r>
    </w:p>
    <w:p w14:paraId="5C9A8726" w14:textId="77777777" w:rsidR="00B84D06" w:rsidRDefault="00B84D06">
      <w:pPr>
        <w:rPr>
          <w:rFonts w:ascii="Arial" w:hAnsi="Arial" w:cs="Arial"/>
          <w:color w:val="000000" w:themeColor="text1"/>
          <w:sz w:val="24"/>
          <w:szCs w:val="24"/>
        </w:rPr>
      </w:pPr>
      <w:r w:rsidRPr="00B84D0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</w:t>
      </w:r>
      <w:r w:rsidRPr="00B84D0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n mouvement est le déplacement d'un ou plusieurs éléments, chaque élément mobile a </w:t>
      </w:r>
      <w:r w:rsidRPr="00B84D0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un mouvement</w:t>
      </w:r>
      <w:r w:rsidRPr="00B84D0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qui peut être décrit.</w:t>
      </w:r>
      <w:r w:rsidRPr="00B84D06">
        <w:rPr>
          <w:rFonts w:ascii="Arial" w:hAnsi="Arial" w:cs="Arial"/>
          <w:color w:val="000000" w:themeColor="text1"/>
          <w:sz w:val="24"/>
          <w:szCs w:val="24"/>
        </w:rPr>
        <w:br/>
      </w:r>
      <w:r w:rsidRPr="00B84D06">
        <w:rPr>
          <w:rFonts w:ascii="Arial" w:hAnsi="Arial" w:cs="Arial"/>
          <w:color w:val="000000" w:themeColor="text1"/>
          <w:sz w:val="24"/>
          <w:szCs w:val="24"/>
        </w:rPr>
        <w:br/>
      </w:r>
      <w:r w:rsidRPr="00B84D06">
        <w:rPr>
          <w:rFonts w:ascii="Arial" w:hAnsi="Arial" w:cs="Arial"/>
          <w:color w:val="000000" w:themeColor="text1"/>
          <w:sz w:val="24"/>
          <w:szCs w:val="24"/>
          <w:u w:val="single"/>
          <w:shd w:val="clear" w:color="auto" w:fill="FFFFFF"/>
        </w:rPr>
        <w:t>P</w:t>
      </w:r>
      <w:r w:rsidRPr="00B84D06">
        <w:rPr>
          <w:rFonts w:ascii="Arial" w:hAnsi="Arial" w:cs="Arial"/>
          <w:color w:val="000000" w:themeColor="text1"/>
          <w:sz w:val="24"/>
          <w:szCs w:val="24"/>
          <w:u w:val="single"/>
          <w:shd w:val="clear" w:color="auto" w:fill="FFFFFF"/>
        </w:rPr>
        <w:t>our décrire un mouvement</w:t>
      </w:r>
      <w:r w:rsidRPr="00B84D06">
        <w:rPr>
          <w:rFonts w:ascii="Arial" w:hAnsi="Arial" w:cs="Arial"/>
          <w:color w:val="000000" w:themeColor="text1"/>
          <w:sz w:val="24"/>
          <w:szCs w:val="24"/>
          <w:u w:val="single"/>
          <w:shd w:val="clear" w:color="auto" w:fill="FFFFFF"/>
        </w:rPr>
        <w:t xml:space="preserve">, il faut </w:t>
      </w:r>
      <w:r w:rsidRPr="00B84D06">
        <w:rPr>
          <w:rFonts w:ascii="Arial" w:hAnsi="Arial" w:cs="Arial"/>
          <w:color w:val="000000" w:themeColor="text1"/>
          <w:sz w:val="24"/>
          <w:szCs w:val="24"/>
          <w:u w:val="single"/>
          <w:shd w:val="clear" w:color="auto" w:fill="FFFFFF"/>
        </w:rPr>
        <w:t>:</w:t>
      </w:r>
    </w:p>
    <w:p w14:paraId="2F3F9239" w14:textId="77777777" w:rsidR="00B84D06" w:rsidRPr="00B84D06" w:rsidRDefault="00B84D06" w:rsidP="00B84D06">
      <w:pPr>
        <w:pStyle w:val="Paragraphedeliste"/>
        <w:numPr>
          <w:ilvl w:val="1"/>
          <w:numId w:val="1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</w:t>
      </w:r>
      <w:r w:rsidRPr="00B84D0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rouver</w:t>
      </w:r>
      <w:r w:rsidRPr="00B84D0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qui est l'observateur et quel objet il observe.</w:t>
      </w:r>
      <w:r w:rsidRPr="00B84D0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En effet, le mouvement dépend du référentiel choisi.</w:t>
      </w:r>
    </w:p>
    <w:p w14:paraId="34D9713F" w14:textId="77777777" w:rsidR="00B84D06" w:rsidRPr="00B84D06" w:rsidRDefault="00B84D06" w:rsidP="00B84D06">
      <w:pPr>
        <w:pStyle w:val="Paragraphedeliste"/>
        <w:numPr>
          <w:ilvl w:val="1"/>
          <w:numId w:val="1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</w:t>
      </w:r>
      <w:r w:rsidRPr="00B84D0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crire la trajectoire qui peut être circulaire*, rectiligne* ou quelconque*</w:t>
      </w:r>
    </w:p>
    <w:p w14:paraId="14DA3DE1" w14:textId="77777777" w:rsidR="00B84D06" w:rsidRPr="00B84D06" w:rsidRDefault="00B84D06" w:rsidP="00B84D06">
      <w:pPr>
        <w:pStyle w:val="Paragraphedeliste"/>
        <w:numPr>
          <w:ilvl w:val="1"/>
          <w:numId w:val="1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</w:t>
      </w:r>
      <w:r w:rsidRPr="00B84D0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rouver le sens de la trajectoire qui peut être dans le sens anti-ho</w:t>
      </w:r>
      <w:r w:rsidRPr="00B84D0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raire* ou dans le sens horaire (</w:t>
      </w:r>
      <w:r w:rsidRPr="00B84D0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d'une aiguille d'une montre).</w:t>
      </w:r>
    </w:p>
    <w:p w14:paraId="138498DD" w14:textId="77777777" w:rsidR="00B84D06" w:rsidRPr="00B84D06" w:rsidRDefault="00B84D06" w:rsidP="00B84D06">
      <w:pPr>
        <w:pStyle w:val="Paragraphedeliste"/>
        <w:numPr>
          <w:ilvl w:val="1"/>
          <w:numId w:val="1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</w:t>
      </w:r>
      <w:r w:rsidRPr="00B84D0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onnaître la vitesse qui peut être accélérée*, décélérée* ou continue*.</w:t>
      </w:r>
    </w:p>
    <w:p w14:paraId="60E90BA2" w14:textId="77777777" w:rsidR="00B84D06" w:rsidRPr="00B84D06" w:rsidRDefault="00B84D06" w:rsidP="00B84D06">
      <w:pPr>
        <w:pStyle w:val="Paragraphedeliste"/>
        <w:ind w:left="709"/>
        <w:rPr>
          <w:rFonts w:ascii="Arial" w:hAnsi="Arial" w:cs="Arial"/>
          <w:sz w:val="24"/>
          <w:szCs w:val="24"/>
        </w:rPr>
      </w:pPr>
    </w:p>
    <w:p w14:paraId="67702C47" w14:textId="77777777" w:rsidR="00B84D06" w:rsidRDefault="00B84D06" w:rsidP="00B84D06">
      <w:pPr>
        <w:rPr>
          <w:rStyle w:val="apple-converted-space"/>
          <w:rFonts w:ascii="Arial" w:hAnsi="Arial" w:cs="Arial"/>
          <w:color w:val="DA4444"/>
          <w:sz w:val="24"/>
          <w:szCs w:val="24"/>
          <w:shd w:val="clear" w:color="auto" w:fill="FFFFFF"/>
        </w:rPr>
      </w:pPr>
      <w:r w:rsidRPr="00B84D06">
        <w:rPr>
          <w:rFonts w:ascii="Arial" w:hAnsi="Arial" w:cs="Arial"/>
          <w:color w:val="000000" w:themeColor="text1"/>
          <w:sz w:val="24"/>
          <w:szCs w:val="24"/>
          <w:u w:val="single"/>
          <w:shd w:val="clear" w:color="auto" w:fill="FFFFFF"/>
        </w:rPr>
        <w:t>Quelques exemples</w:t>
      </w:r>
      <w:r>
        <w:rPr>
          <w:rFonts w:ascii="Arial" w:hAnsi="Arial" w:cs="Arial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B84D06">
        <w:rPr>
          <w:rFonts w:ascii="Arial" w:hAnsi="Arial" w:cs="Arial"/>
          <w:color w:val="000000" w:themeColor="text1"/>
          <w:sz w:val="24"/>
          <w:szCs w:val="24"/>
          <w:u w:val="single"/>
          <w:shd w:val="clear" w:color="auto" w:fill="FFFFFF"/>
        </w:rPr>
        <w:t>:</w:t>
      </w:r>
      <w:r w:rsidRPr="00B84D06">
        <w:rPr>
          <w:rFonts w:ascii="Arial" w:hAnsi="Arial" w:cs="Arial"/>
          <w:color w:val="000000" w:themeColor="text1"/>
          <w:sz w:val="24"/>
          <w:szCs w:val="24"/>
        </w:rPr>
        <w:br/>
      </w:r>
      <w:r w:rsidRPr="00B84D06">
        <w:rPr>
          <w:rFonts w:ascii="Arial" w:hAnsi="Arial" w:cs="Arial"/>
          <w:color w:val="515151"/>
          <w:sz w:val="24"/>
          <w:szCs w:val="24"/>
          <w:shd w:val="clear" w:color="auto" w:fill="FFFFFF"/>
        </w:rPr>
        <w:t>La Terre a un mouvement</w:t>
      </w:r>
      <w:r w:rsidRPr="00B84D06">
        <w:rPr>
          <w:rStyle w:val="apple-converted-space"/>
          <w:rFonts w:ascii="Arial" w:hAnsi="Arial" w:cs="Arial"/>
          <w:color w:val="515151"/>
          <w:sz w:val="24"/>
          <w:szCs w:val="24"/>
          <w:shd w:val="clear" w:color="auto" w:fill="FFFFFF"/>
        </w:rPr>
        <w:t> </w:t>
      </w:r>
      <w:r w:rsidRPr="00B84D06">
        <w:rPr>
          <w:rFonts w:ascii="Arial" w:hAnsi="Arial" w:cs="Arial"/>
          <w:color w:val="9555C2"/>
          <w:sz w:val="24"/>
          <w:szCs w:val="24"/>
          <w:shd w:val="clear" w:color="auto" w:fill="FFFFFF"/>
        </w:rPr>
        <w:t>continu</w:t>
      </w:r>
      <w:r w:rsidRPr="00B84D06">
        <w:rPr>
          <w:rFonts w:ascii="Arial" w:hAnsi="Arial" w:cs="Arial"/>
          <w:color w:val="515151"/>
          <w:sz w:val="24"/>
          <w:szCs w:val="24"/>
          <w:shd w:val="clear" w:color="auto" w:fill="FFFFFF"/>
        </w:rPr>
        <w:t>,</w:t>
      </w:r>
      <w:r w:rsidRPr="00B84D06">
        <w:rPr>
          <w:rStyle w:val="apple-converted-space"/>
          <w:rFonts w:ascii="Arial" w:hAnsi="Arial" w:cs="Arial"/>
          <w:color w:val="515151"/>
          <w:sz w:val="24"/>
          <w:szCs w:val="24"/>
          <w:shd w:val="clear" w:color="auto" w:fill="FFFFFF"/>
        </w:rPr>
        <w:t> </w:t>
      </w:r>
      <w:r w:rsidRPr="00B84D06">
        <w:rPr>
          <w:rFonts w:ascii="Arial" w:hAnsi="Arial" w:cs="Arial"/>
          <w:color w:val="6CB83A"/>
          <w:sz w:val="24"/>
          <w:szCs w:val="24"/>
          <w:shd w:val="clear" w:color="auto" w:fill="FFFFFF"/>
        </w:rPr>
        <w:t>circulaire</w:t>
      </w:r>
      <w:r w:rsidRPr="00B84D06">
        <w:rPr>
          <w:rFonts w:ascii="Arial" w:hAnsi="Arial" w:cs="Arial"/>
          <w:color w:val="515151"/>
          <w:sz w:val="24"/>
          <w:szCs w:val="24"/>
          <w:shd w:val="clear" w:color="auto" w:fill="FFFFFF"/>
        </w:rPr>
        <w:t>, dans le</w:t>
      </w:r>
      <w:r w:rsidRPr="00B84D06">
        <w:rPr>
          <w:rStyle w:val="apple-converted-space"/>
          <w:rFonts w:ascii="Arial" w:hAnsi="Arial" w:cs="Arial"/>
          <w:color w:val="515151"/>
          <w:sz w:val="24"/>
          <w:szCs w:val="24"/>
          <w:shd w:val="clear" w:color="auto" w:fill="FFFFFF"/>
        </w:rPr>
        <w:t> </w:t>
      </w:r>
      <w:r w:rsidRPr="00B84D06">
        <w:rPr>
          <w:rFonts w:ascii="Arial" w:hAnsi="Arial" w:cs="Arial"/>
          <w:color w:val="DA4444"/>
          <w:sz w:val="24"/>
          <w:szCs w:val="24"/>
          <w:shd w:val="clear" w:color="auto" w:fill="FFFFFF"/>
        </w:rPr>
        <w:t>sens anti-horaire</w:t>
      </w:r>
      <w:r w:rsidRPr="00B84D06">
        <w:rPr>
          <w:rStyle w:val="apple-converted-space"/>
          <w:rFonts w:ascii="Arial" w:hAnsi="Arial" w:cs="Arial"/>
          <w:color w:val="515151"/>
          <w:sz w:val="24"/>
          <w:szCs w:val="24"/>
          <w:shd w:val="clear" w:color="auto" w:fill="FFFFFF"/>
        </w:rPr>
        <w:t> </w:t>
      </w:r>
      <w:r w:rsidRPr="00B84D06">
        <w:rPr>
          <w:rFonts w:ascii="Arial" w:hAnsi="Arial" w:cs="Arial"/>
          <w:color w:val="515151"/>
          <w:sz w:val="24"/>
          <w:szCs w:val="24"/>
          <w:shd w:val="clear" w:color="auto" w:fill="FFFFFF"/>
        </w:rPr>
        <w:t>par rapport</w:t>
      </w:r>
      <w:r w:rsidRPr="00B84D06">
        <w:rPr>
          <w:rStyle w:val="apple-converted-space"/>
          <w:rFonts w:ascii="Arial" w:hAnsi="Arial" w:cs="Arial"/>
          <w:color w:val="515151"/>
          <w:sz w:val="24"/>
          <w:szCs w:val="24"/>
          <w:shd w:val="clear" w:color="auto" w:fill="FFFFFF"/>
        </w:rPr>
        <w:t> </w:t>
      </w:r>
      <w:r w:rsidRPr="00B84D06">
        <w:rPr>
          <w:rFonts w:ascii="Arial" w:hAnsi="Arial" w:cs="Arial"/>
          <w:color w:val="3A96B8"/>
          <w:sz w:val="24"/>
          <w:szCs w:val="24"/>
          <w:shd w:val="clear" w:color="auto" w:fill="FFFFFF"/>
        </w:rPr>
        <w:t>au Soleil</w:t>
      </w:r>
      <w:r w:rsidRPr="00B84D06">
        <w:rPr>
          <w:rFonts w:ascii="Arial" w:hAnsi="Arial" w:cs="Arial"/>
          <w:color w:val="515151"/>
          <w:sz w:val="24"/>
          <w:szCs w:val="24"/>
          <w:shd w:val="clear" w:color="auto" w:fill="FFFFFF"/>
        </w:rPr>
        <w:t>.</w:t>
      </w:r>
      <w:r w:rsidRPr="00B84D06">
        <w:rPr>
          <w:rFonts w:ascii="Arial" w:hAnsi="Arial" w:cs="Arial"/>
          <w:color w:val="515151"/>
          <w:sz w:val="24"/>
          <w:szCs w:val="24"/>
        </w:rPr>
        <w:br/>
      </w:r>
      <w:r>
        <w:rPr>
          <w:rFonts w:ascii="Arial" w:hAnsi="Arial" w:cs="Arial"/>
          <w:color w:val="515151"/>
          <w:sz w:val="24"/>
          <w:szCs w:val="24"/>
          <w:shd w:val="clear" w:color="auto" w:fill="FFFFFF"/>
        </w:rPr>
        <w:t xml:space="preserve">Sur </w:t>
      </w:r>
      <w:r w:rsidRPr="00B84D06">
        <w:rPr>
          <w:rFonts w:ascii="Arial" w:hAnsi="Arial" w:cs="Arial"/>
          <w:color w:val="3A96B8"/>
          <w:sz w:val="24"/>
          <w:szCs w:val="24"/>
          <w:shd w:val="clear" w:color="auto" w:fill="FFFFFF"/>
        </w:rPr>
        <w:t>Terre</w:t>
      </w:r>
      <w:r>
        <w:rPr>
          <w:rFonts w:ascii="Arial" w:hAnsi="Arial" w:cs="Arial"/>
          <w:color w:val="515151"/>
          <w:sz w:val="24"/>
          <w:szCs w:val="24"/>
          <w:shd w:val="clear" w:color="auto" w:fill="FFFFFF"/>
        </w:rPr>
        <w:t>, le soleil</w:t>
      </w:r>
      <w:r w:rsidRPr="00B84D06">
        <w:rPr>
          <w:rFonts w:ascii="Arial" w:hAnsi="Arial" w:cs="Arial"/>
          <w:color w:val="515151"/>
          <w:sz w:val="24"/>
          <w:szCs w:val="24"/>
          <w:shd w:val="clear" w:color="auto" w:fill="FFFFFF"/>
        </w:rPr>
        <w:t xml:space="preserve"> a un mouvement</w:t>
      </w:r>
      <w:r w:rsidRPr="00B84D06">
        <w:rPr>
          <w:rStyle w:val="apple-converted-space"/>
          <w:rFonts w:ascii="Arial" w:hAnsi="Arial" w:cs="Arial"/>
          <w:color w:val="515151"/>
          <w:sz w:val="24"/>
          <w:szCs w:val="24"/>
          <w:shd w:val="clear" w:color="auto" w:fill="FFFFFF"/>
        </w:rPr>
        <w:t> </w:t>
      </w:r>
      <w:r w:rsidRPr="00B84D06">
        <w:rPr>
          <w:rFonts w:ascii="Arial" w:hAnsi="Arial" w:cs="Arial"/>
          <w:color w:val="6CB83A"/>
          <w:sz w:val="24"/>
          <w:szCs w:val="24"/>
          <w:shd w:val="clear" w:color="auto" w:fill="FFFFFF"/>
        </w:rPr>
        <w:t>circulaire</w:t>
      </w:r>
      <w:r w:rsidRPr="00B84D06">
        <w:rPr>
          <w:rFonts w:ascii="Arial" w:hAnsi="Arial" w:cs="Arial"/>
          <w:color w:val="515151"/>
          <w:sz w:val="24"/>
          <w:szCs w:val="24"/>
          <w:shd w:val="clear" w:color="auto" w:fill="FFFFFF"/>
        </w:rPr>
        <w:t>,</w:t>
      </w:r>
      <w:r w:rsidRPr="00B84D06">
        <w:rPr>
          <w:rStyle w:val="apple-converted-space"/>
          <w:rFonts w:ascii="Arial" w:hAnsi="Arial" w:cs="Arial"/>
          <w:color w:val="515151"/>
          <w:sz w:val="24"/>
          <w:szCs w:val="24"/>
          <w:shd w:val="clear" w:color="auto" w:fill="FFFFFF"/>
        </w:rPr>
        <w:t> </w:t>
      </w:r>
      <w:r w:rsidRPr="00B84D06">
        <w:rPr>
          <w:rFonts w:ascii="Arial" w:hAnsi="Arial" w:cs="Arial"/>
          <w:color w:val="9555C2"/>
          <w:sz w:val="24"/>
          <w:szCs w:val="24"/>
          <w:shd w:val="clear" w:color="auto" w:fill="FFFFFF"/>
        </w:rPr>
        <w:t>continu</w:t>
      </w:r>
      <w:r w:rsidRPr="00B84D06">
        <w:rPr>
          <w:rFonts w:ascii="Arial" w:hAnsi="Arial" w:cs="Arial"/>
          <w:color w:val="515151"/>
          <w:sz w:val="24"/>
          <w:szCs w:val="24"/>
          <w:shd w:val="clear" w:color="auto" w:fill="FFFFFF"/>
        </w:rPr>
        <w:t>, dans le</w:t>
      </w:r>
      <w:r w:rsidRPr="00B84D06">
        <w:rPr>
          <w:rStyle w:val="apple-converted-space"/>
          <w:rFonts w:ascii="Arial" w:hAnsi="Arial" w:cs="Arial"/>
          <w:color w:val="515151"/>
          <w:sz w:val="24"/>
          <w:szCs w:val="24"/>
          <w:shd w:val="clear" w:color="auto" w:fill="FFFFFF"/>
        </w:rPr>
        <w:t> </w:t>
      </w:r>
      <w:r w:rsidRPr="00B84D06">
        <w:rPr>
          <w:rFonts w:ascii="Arial" w:hAnsi="Arial" w:cs="Arial"/>
          <w:color w:val="DA4444"/>
          <w:sz w:val="24"/>
          <w:szCs w:val="24"/>
          <w:shd w:val="clear" w:color="auto" w:fill="FFFFFF"/>
        </w:rPr>
        <w:t>sens anti-horaire</w:t>
      </w:r>
      <w:r>
        <w:rPr>
          <w:rStyle w:val="apple-converted-space"/>
          <w:rFonts w:ascii="Arial" w:hAnsi="Arial" w:cs="Arial"/>
          <w:color w:val="DA4444"/>
          <w:sz w:val="24"/>
          <w:szCs w:val="24"/>
          <w:shd w:val="clear" w:color="auto" w:fill="FFFFFF"/>
        </w:rPr>
        <w:t>.</w:t>
      </w:r>
    </w:p>
    <w:p w14:paraId="555F853F" w14:textId="77777777" w:rsidR="00F855F4" w:rsidRDefault="00B84D06" w:rsidP="00B84D06">
      <w:pPr>
        <w:rPr>
          <w:rStyle w:val="Accentuation"/>
          <w:rFonts w:ascii="Arial" w:hAnsi="Arial" w:cs="Arial"/>
          <w:color w:val="2A2A2A"/>
          <w:sz w:val="24"/>
          <w:szCs w:val="24"/>
          <w:shd w:val="clear" w:color="auto" w:fill="FFFFFF"/>
        </w:rPr>
      </w:pPr>
      <w:r w:rsidRPr="00B84D06">
        <w:rPr>
          <w:rFonts w:ascii="Arial" w:hAnsi="Arial" w:cs="Arial"/>
          <w:color w:val="9555C2"/>
          <w:sz w:val="24"/>
          <w:szCs w:val="24"/>
          <w:shd w:val="clear" w:color="auto" w:fill="FFFFFF"/>
        </w:rPr>
        <w:t xml:space="preserve"> vitesse</w:t>
      </w:r>
      <w:r w:rsidRPr="00B84D06">
        <w:rPr>
          <w:rStyle w:val="apple-converted-space"/>
          <w:rFonts w:ascii="Arial" w:hAnsi="Arial" w:cs="Arial"/>
          <w:color w:val="9555C2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9555C2"/>
          <w:sz w:val="24"/>
          <w:szCs w:val="24"/>
          <w:shd w:val="clear" w:color="auto" w:fill="FFFFFF"/>
        </w:rPr>
        <w:t xml:space="preserve">/ </w:t>
      </w:r>
      <w:r w:rsidRPr="00B84D06">
        <w:rPr>
          <w:rFonts w:ascii="Arial" w:hAnsi="Arial" w:cs="Arial"/>
          <w:color w:val="6CB83A"/>
          <w:sz w:val="24"/>
          <w:szCs w:val="24"/>
          <w:shd w:val="clear" w:color="auto" w:fill="FFFFFF"/>
        </w:rPr>
        <w:t>trajectoire</w:t>
      </w:r>
      <w:r w:rsidRPr="00B84D06">
        <w:rPr>
          <w:rStyle w:val="apple-converted-space"/>
          <w:rFonts w:ascii="Arial" w:hAnsi="Arial" w:cs="Arial"/>
          <w:color w:val="6CB83A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6CB83A"/>
          <w:sz w:val="24"/>
          <w:szCs w:val="24"/>
          <w:shd w:val="clear" w:color="auto" w:fill="FFFFFF"/>
        </w:rPr>
        <w:t xml:space="preserve">/ </w:t>
      </w:r>
      <w:r w:rsidRPr="00B84D06">
        <w:rPr>
          <w:rFonts w:ascii="Arial" w:hAnsi="Arial" w:cs="Arial"/>
          <w:color w:val="DA4444"/>
          <w:sz w:val="24"/>
          <w:szCs w:val="24"/>
          <w:shd w:val="clear" w:color="auto" w:fill="FFFFFF"/>
        </w:rPr>
        <w:t>sens</w:t>
      </w:r>
      <w:r w:rsidRPr="00B84D06">
        <w:rPr>
          <w:rStyle w:val="apple-converted-space"/>
          <w:rFonts w:ascii="Arial" w:hAnsi="Arial" w:cs="Arial"/>
          <w:color w:val="DA4444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DA4444"/>
          <w:sz w:val="24"/>
          <w:szCs w:val="24"/>
          <w:shd w:val="clear" w:color="auto" w:fill="FFFFFF"/>
        </w:rPr>
        <w:t xml:space="preserve">/ </w:t>
      </w:r>
      <w:r w:rsidRPr="00B84D06">
        <w:rPr>
          <w:rFonts w:ascii="Arial" w:hAnsi="Arial" w:cs="Arial"/>
          <w:color w:val="3A96B8"/>
          <w:sz w:val="24"/>
          <w:szCs w:val="24"/>
          <w:shd w:val="clear" w:color="auto" w:fill="FFFFFF"/>
        </w:rPr>
        <w:t>observateur</w:t>
      </w:r>
      <w:r w:rsidRPr="00B84D06">
        <w:rPr>
          <w:rFonts w:ascii="Arial" w:hAnsi="Arial" w:cs="Arial"/>
          <w:color w:val="515151"/>
          <w:sz w:val="24"/>
          <w:szCs w:val="24"/>
        </w:rPr>
        <w:br/>
      </w:r>
      <w:r w:rsidRPr="00B84D06">
        <w:rPr>
          <w:rFonts w:ascii="Arial" w:hAnsi="Arial" w:cs="Arial"/>
          <w:color w:val="515151"/>
          <w:sz w:val="24"/>
          <w:szCs w:val="24"/>
        </w:rPr>
        <w:br/>
      </w:r>
      <w:r w:rsidRPr="00B84D06">
        <w:rPr>
          <w:rStyle w:val="Accentuation"/>
          <w:rFonts w:ascii="Arial" w:hAnsi="Arial" w:cs="Arial"/>
          <w:color w:val="DA4444"/>
          <w:sz w:val="24"/>
          <w:szCs w:val="24"/>
          <w:u w:val="single"/>
          <w:shd w:val="clear" w:color="auto" w:fill="FFFFFF"/>
        </w:rPr>
        <w:t>Vocabulaire :</w:t>
      </w:r>
      <w:r w:rsidRPr="00B84D06">
        <w:rPr>
          <w:rFonts w:ascii="Arial" w:hAnsi="Arial" w:cs="Arial"/>
          <w:color w:val="515151"/>
          <w:sz w:val="24"/>
          <w:szCs w:val="24"/>
        </w:rPr>
        <w:br/>
      </w:r>
      <w:r w:rsidRPr="00B84D06">
        <w:rPr>
          <w:rStyle w:val="Accentuation"/>
          <w:rFonts w:ascii="Arial" w:hAnsi="Arial" w:cs="Arial"/>
          <w:color w:val="3AB890"/>
          <w:sz w:val="24"/>
          <w:szCs w:val="24"/>
          <w:u w:val="single"/>
          <w:shd w:val="clear" w:color="auto" w:fill="FFFFFF"/>
        </w:rPr>
        <w:t>Accéléré</w:t>
      </w:r>
      <w:r w:rsidRPr="00B84D06">
        <w:rPr>
          <w:rStyle w:val="Accentuation"/>
          <w:rFonts w:ascii="Arial" w:hAnsi="Arial" w:cs="Arial"/>
          <w:color w:val="33A27F"/>
          <w:sz w:val="24"/>
          <w:szCs w:val="24"/>
          <w:shd w:val="clear" w:color="auto" w:fill="FFFFFF"/>
        </w:rPr>
        <w:t>:</w:t>
      </w:r>
      <w:r w:rsidRPr="00B84D06">
        <w:rPr>
          <w:rStyle w:val="apple-converted-space"/>
          <w:rFonts w:ascii="Arial" w:hAnsi="Arial" w:cs="Arial"/>
          <w:i/>
          <w:iCs/>
          <w:color w:val="2A2A2A"/>
          <w:sz w:val="24"/>
          <w:szCs w:val="24"/>
          <w:shd w:val="clear" w:color="auto" w:fill="FFFFFF"/>
        </w:rPr>
        <w:t> </w:t>
      </w:r>
      <w:r w:rsidRPr="00B84D06">
        <w:rPr>
          <w:rStyle w:val="Accentuation"/>
          <w:rFonts w:ascii="Arial" w:hAnsi="Arial" w:cs="Arial"/>
          <w:color w:val="2A2A2A"/>
          <w:sz w:val="24"/>
          <w:szCs w:val="24"/>
          <w:shd w:val="clear" w:color="auto" w:fill="FFFFFF"/>
        </w:rPr>
        <w:t>c'est quand la vitesse du mouvement étudié augmente.</w:t>
      </w:r>
      <w:r w:rsidRPr="00B84D06">
        <w:rPr>
          <w:rFonts w:ascii="Arial" w:hAnsi="Arial" w:cs="Arial"/>
          <w:color w:val="515151"/>
          <w:sz w:val="24"/>
          <w:szCs w:val="24"/>
        </w:rPr>
        <w:br/>
      </w:r>
      <w:r w:rsidRPr="00B84D06">
        <w:rPr>
          <w:rStyle w:val="Accentuation"/>
          <w:rFonts w:ascii="Arial" w:hAnsi="Arial" w:cs="Arial"/>
          <w:color w:val="3AB890"/>
          <w:sz w:val="24"/>
          <w:szCs w:val="24"/>
          <w:u w:val="single"/>
          <w:shd w:val="clear" w:color="auto" w:fill="FFFFFF"/>
        </w:rPr>
        <w:t>Décéléré:</w:t>
      </w:r>
      <w:r w:rsidRPr="00B84D06">
        <w:rPr>
          <w:rStyle w:val="apple-converted-space"/>
          <w:rFonts w:ascii="Arial" w:hAnsi="Arial" w:cs="Arial"/>
          <w:i/>
          <w:iCs/>
          <w:color w:val="3AB890"/>
          <w:sz w:val="24"/>
          <w:szCs w:val="24"/>
          <w:u w:val="single"/>
          <w:shd w:val="clear" w:color="auto" w:fill="FFFFFF"/>
        </w:rPr>
        <w:t> </w:t>
      </w:r>
      <w:r w:rsidRPr="00B84D06">
        <w:rPr>
          <w:rStyle w:val="Accentuation"/>
          <w:rFonts w:ascii="Arial" w:hAnsi="Arial" w:cs="Arial"/>
          <w:color w:val="2A2A2A"/>
          <w:sz w:val="24"/>
          <w:szCs w:val="24"/>
          <w:shd w:val="clear" w:color="auto" w:fill="FFFFFF"/>
        </w:rPr>
        <w:t>c'est quand la vitesse du mouvement étudié diminue.</w:t>
      </w:r>
      <w:r w:rsidRPr="00B84D06">
        <w:rPr>
          <w:rFonts w:ascii="Arial" w:hAnsi="Arial" w:cs="Arial"/>
          <w:color w:val="515151"/>
          <w:sz w:val="24"/>
          <w:szCs w:val="24"/>
        </w:rPr>
        <w:br/>
      </w:r>
      <w:r w:rsidRPr="00B84D06">
        <w:rPr>
          <w:rStyle w:val="Accentuation"/>
          <w:rFonts w:ascii="Arial" w:hAnsi="Arial" w:cs="Arial"/>
          <w:color w:val="3AB890"/>
          <w:sz w:val="24"/>
          <w:szCs w:val="24"/>
          <w:u w:val="single"/>
          <w:shd w:val="clear" w:color="auto" w:fill="FFFFFF"/>
        </w:rPr>
        <w:t>Continue:</w:t>
      </w:r>
      <w:r w:rsidRPr="00B84D06">
        <w:rPr>
          <w:rStyle w:val="apple-converted-space"/>
          <w:rFonts w:ascii="Arial" w:hAnsi="Arial" w:cs="Arial"/>
          <w:i/>
          <w:iCs/>
          <w:color w:val="515151"/>
          <w:sz w:val="24"/>
          <w:szCs w:val="24"/>
          <w:shd w:val="clear" w:color="auto" w:fill="FFFFFF"/>
        </w:rPr>
        <w:t> </w:t>
      </w:r>
      <w:r w:rsidRPr="00B84D06">
        <w:rPr>
          <w:rStyle w:val="Accentuation"/>
          <w:rFonts w:ascii="Arial" w:hAnsi="Arial" w:cs="Arial"/>
          <w:color w:val="2A2A2A"/>
          <w:sz w:val="24"/>
          <w:szCs w:val="24"/>
          <w:shd w:val="clear" w:color="auto" w:fill="FFFFFF"/>
        </w:rPr>
        <w:t>c'est quand la vitesse du mouvement étudié est constante.</w:t>
      </w:r>
      <w:r w:rsidRPr="00B84D06">
        <w:rPr>
          <w:rFonts w:ascii="Arial" w:hAnsi="Arial" w:cs="Arial"/>
          <w:color w:val="515151"/>
          <w:sz w:val="24"/>
          <w:szCs w:val="24"/>
        </w:rPr>
        <w:br/>
      </w:r>
      <w:r w:rsidRPr="00B84D06">
        <w:rPr>
          <w:rStyle w:val="Accentuation"/>
          <w:rFonts w:ascii="Arial" w:hAnsi="Arial" w:cs="Arial"/>
          <w:color w:val="3AB890"/>
          <w:sz w:val="24"/>
          <w:szCs w:val="24"/>
          <w:u w:val="single"/>
          <w:shd w:val="clear" w:color="auto" w:fill="FFFFFF"/>
        </w:rPr>
        <w:t>Rectiligne:</w:t>
      </w:r>
      <w:r w:rsidRPr="00B84D06">
        <w:rPr>
          <w:rStyle w:val="apple-converted-space"/>
          <w:rFonts w:ascii="Arial" w:hAnsi="Arial" w:cs="Arial"/>
          <w:color w:val="515151"/>
          <w:sz w:val="24"/>
          <w:szCs w:val="24"/>
          <w:shd w:val="clear" w:color="auto" w:fill="FFFFFF"/>
        </w:rPr>
        <w:t> </w:t>
      </w:r>
      <w:r w:rsidRPr="00B84D06">
        <w:rPr>
          <w:rStyle w:val="Accentuation"/>
          <w:rFonts w:ascii="Arial" w:hAnsi="Arial" w:cs="Arial"/>
          <w:color w:val="2A2A2A"/>
          <w:sz w:val="24"/>
          <w:szCs w:val="24"/>
          <w:shd w:val="clear" w:color="auto" w:fill="FFFFFF"/>
        </w:rPr>
        <w:t>en ligne droite</w:t>
      </w:r>
      <w:r w:rsidRPr="00B84D06">
        <w:rPr>
          <w:rStyle w:val="lev"/>
          <w:rFonts w:ascii="Arial" w:hAnsi="Arial" w:cs="Arial"/>
          <w:i/>
          <w:iCs/>
          <w:color w:val="2A2A2A"/>
          <w:sz w:val="24"/>
          <w:szCs w:val="24"/>
          <w:u w:val="single"/>
          <w:shd w:val="clear" w:color="auto" w:fill="FFFFFF"/>
        </w:rPr>
        <w:t>.</w:t>
      </w:r>
      <w:r w:rsidRPr="00B84D06">
        <w:rPr>
          <w:rFonts w:ascii="Arial" w:hAnsi="Arial" w:cs="Arial"/>
          <w:color w:val="515151"/>
          <w:sz w:val="24"/>
          <w:szCs w:val="24"/>
        </w:rPr>
        <w:br/>
      </w:r>
      <w:r w:rsidRPr="00B84D06">
        <w:rPr>
          <w:rStyle w:val="Accentuation"/>
          <w:rFonts w:ascii="Arial" w:hAnsi="Arial" w:cs="Arial"/>
          <w:color w:val="3AB890"/>
          <w:sz w:val="24"/>
          <w:szCs w:val="24"/>
          <w:u w:val="single"/>
          <w:shd w:val="clear" w:color="auto" w:fill="FFFFFF"/>
        </w:rPr>
        <w:t>Circulaire:</w:t>
      </w:r>
      <w:r w:rsidRPr="00B84D06">
        <w:rPr>
          <w:rStyle w:val="apple-converted-space"/>
          <w:rFonts w:ascii="Arial" w:hAnsi="Arial" w:cs="Arial"/>
          <w:i/>
          <w:iCs/>
          <w:color w:val="515151"/>
          <w:sz w:val="24"/>
          <w:szCs w:val="24"/>
          <w:shd w:val="clear" w:color="auto" w:fill="FFFFFF"/>
        </w:rPr>
        <w:t> </w:t>
      </w:r>
      <w:r w:rsidRPr="00B84D06">
        <w:rPr>
          <w:rStyle w:val="Accentuation"/>
          <w:rFonts w:ascii="Arial" w:hAnsi="Arial" w:cs="Arial"/>
          <w:color w:val="2A2A2A"/>
          <w:sz w:val="24"/>
          <w:szCs w:val="24"/>
          <w:shd w:val="clear" w:color="auto" w:fill="FFFFFF"/>
        </w:rPr>
        <w:t>qui a la forme d'un cercle (une section de cercle ou de cercle entier)</w:t>
      </w:r>
      <w:r w:rsidRPr="00B84D06">
        <w:rPr>
          <w:rFonts w:ascii="Arial" w:hAnsi="Arial" w:cs="Arial"/>
          <w:color w:val="515151"/>
          <w:sz w:val="24"/>
          <w:szCs w:val="24"/>
        </w:rPr>
        <w:br/>
      </w:r>
      <w:r w:rsidRPr="00B84D06">
        <w:rPr>
          <w:rStyle w:val="Accentuation"/>
          <w:rFonts w:ascii="Arial" w:hAnsi="Arial" w:cs="Arial"/>
          <w:color w:val="3AB890"/>
          <w:sz w:val="24"/>
          <w:szCs w:val="24"/>
          <w:u w:val="single"/>
          <w:shd w:val="clear" w:color="auto" w:fill="FFFFFF"/>
        </w:rPr>
        <w:t>Quelconque:</w:t>
      </w:r>
      <w:r w:rsidRPr="00B84D06">
        <w:rPr>
          <w:rStyle w:val="apple-converted-space"/>
          <w:rFonts w:ascii="Arial" w:hAnsi="Arial" w:cs="Arial"/>
          <w:i/>
          <w:iCs/>
          <w:color w:val="515151"/>
          <w:sz w:val="24"/>
          <w:szCs w:val="24"/>
          <w:shd w:val="clear" w:color="auto" w:fill="FFFFFF"/>
        </w:rPr>
        <w:t> </w:t>
      </w:r>
      <w:r w:rsidRPr="00B84D06">
        <w:rPr>
          <w:rStyle w:val="Accentuation"/>
          <w:rFonts w:ascii="Arial" w:hAnsi="Arial" w:cs="Arial"/>
          <w:color w:val="2A2A2A"/>
          <w:sz w:val="24"/>
          <w:szCs w:val="24"/>
          <w:shd w:val="clear" w:color="auto" w:fill="FFFFFF"/>
        </w:rPr>
        <w:t>n'importe quelle trajectoire.</w:t>
      </w:r>
      <w:r w:rsidRPr="00B84D06">
        <w:rPr>
          <w:rFonts w:ascii="Arial" w:hAnsi="Arial" w:cs="Arial"/>
          <w:color w:val="515151"/>
          <w:sz w:val="24"/>
          <w:szCs w:val="24"/>
        </w:rPr>
        <w:br/>
      </w:r>
      <w:r w:rsidRPr="00B84D06">
        <w:rPr>
          <w:rStyle w:val="Accentuation"/>
          <w:rFonts w:ascii="Arial" w:hAnsi="Arial" w:cs="Arial"/>
          <w:color w:val="3AB890"/>
          <w:sz w:val="24"/>
          <w:szCs w:val="24"/>
          <w:u w:val="single"/>
          <w:shd w:val="clear" w:color="auto" w:fill="FFFFFF"/>
        </w:rPr>
        <w:t>Anti-horaire:</w:t>
      </w:r>
      <w:r w:rsidRPr="00B84D06">
        <w:rPr>
          <w:rStyle w:val="apple-converted-space"/>
          <w:rFonts w:ascii="Arial" w:hAnsi="Arial" w:cs="Arial"/>
          <w:i/>
          <w:iCs/>
          <w:color w:val="3AB890"/>
          <w:sz w:val="24"/>
          <w:szCs w:val="24"/>
          <w:u w:val="single"/>
          <w:shd w:val="clear" w:color="auto" w:fill="FFFFFF"/>
        </w:rPr>
        <w:t> </w:t>
      </w:r>
      <w:r w:rsidRPr="00B84D06">
        <w:rPr>
          <w:rStyle w:val="Accentuation"/>
          <w:rFonts w:ascii="Arial" w:hAnsi="Arial" w:cs="Arial"/>
          <w:color w:val="2A2A2A"/>
          <w:sz w:val="24"/>
          <w:szCs w:val="24"/>
          <w:shd w:val="clear" w:color="auto" w:fill="FFFFFF"/>
        </w:rPr>
        <w:t>le sens contraire des aiguilles d'une montre.</w:t>
      </w:r>
    </w:p>
    <w:p w14:paraId="4C87997A" w14:textId="77777777" w:rsidR="00B84D06" w:rsidRDefault="00B84D06" w:rsidP="00B84D06">
      <w:pPr>
        <w:rPr>
          <w:rStyle w:val="Accentuation"/>
          <w:rFonts w:ascii="Arial" w:hAnsi="Arial" w:cs="Arial"/>
          <w:color w:val="2A2A2A"/>
          <w:sz w:val="24"/>
          <w:szCs w:val="24"/>
          <w:shd w:val="clear" w:color="auto" w:fill="FFFFFF"/>
        </w:rPr>
      </w:pPr>
    </w:p>
    <w:p w14:paraId="0917C420" w14:textId="77777777" w:rsidR="00B84D06" w:rsidRPr="00B84D06" w:rsidRDefault="00B84D06" w:rsidP="00B84D06">
      <w:pPr>
        <w:pStyle w:val="Paragraphedeliste"/>
        <w:numPr>
          <w:ilvl w:val="0"/>
          <w:numId w:val="1"/>
        </w:numPr>
        <w:rPr>
          <w:rFonts w:ascii="Arial" w:hAnsi="Arial" w:cs="Arial"/>
          <w:color w:val="C23B3B"/>
          <w:sz w:val="24"/>
          <w:szCs w:val="24"/>
          <w:u w:val="single"/>
          <w:shd w:val="clear" w:color="auto" w:fill="FFFFFF"/>
        </w:rPr>
      </w:pPr>
      <w:r w:rsidRPr="00B84D06">
        <w:rPr>
          <w:rFonts w:ascii="Arial" w:hAnsi="Arial" w:cs="Arial"/>
          <w:color w:val="C23B3B"/>
          <w:sz w:val="24"/>
          <w:szCs w:val="24"/>
          <w:u w:val="single"/>
          <w:shd w:val="clear" w:color="auto" w:fill="FFFFFF"/>
        </w:rPr>
        <w:t xml:space="preserve">Le son </w:t>
      </w:r>
    </w:p>
    <w:p w14:paraId="6FCBBB31" w14:textId="35A25E81" w:rsidR="00B84D06" w:rsidRDefault="007E7B1F" w:rsidP="00B84D06">
      <w:pPr>
        <w:rPr>
          <w:rStyle w:val="Accentuation"/>
          <w:rFonts w:ascii="Arial" w:hAnsi="Arial" w:cs="Arial"/>
          <w:i w:val="0"/>
          <w:color w:val="2A2A2A"/>
          <w:sz w:val="24"/>
          <w:szCs w:val="24"/>
          <w:shd w:val="clear" w:color="auto" w:fill="FFFFFF"/>
        </w:rPr>
      </w:pPr>
      <w:r>
        <w:rPr>
          <w:rStyle w:val="Accentuation"/>
          <w:rFonts w:ascii="Arial" w:hAnsi="Arial" w:cs="Arial"/>
          <w:i w:val="0"/>
          <w:color w:val="2A2A2A"/>
          <w:sz w:val="24"/>
          <w:szCs w:val="24"/>
          <w:shd w:val="clear" w:color="auto" w:fill="FFFFFF"/>
        </w:rPr>
        <w:t xml:space="preserve">Un signal sonore est une vibration qui a besoin d’un milieu matériel (d’atomes) pour se propager. </w:t>
      </w:r>
      <w:bookmarkStart w:id="0" w:name="_GoBack"/>
      <w:bookmarkEnd w:id="0"/>
      <w:r>
        <w:rPr>
          <w:rStyle w:val="Accentuation"/>
          <w:rFonts w:ascii="Arial" w:hAnsi="Arial" w:cs="Arial"/>
          <w:i w:val="0"/>
          <w:color w:val="2A2A2A"/>
          <w:sz w:val="24"/>
          <w:szCs w:val="24"/>
          <w:shd w:val="clear" w:color="auto" w:fill="FFFFFF"/>
        </w:rPr>
        <w:t>Contrairement à la lumière, le son ne peut donc se propager dans le vide (comme l’espace).</w:t>
      </w:r>
    </w:p>
    <w:p w14:paraId="31103AA1" w14:textId="76FB0804" w:rsidR="007E7B1F" w:rsidRDefault="008B0F1B" w:rsidP="00B84D06">
      <w:pPr>
        <w:rPr>
          <w:rStyle w:val="Accentuation"/>
          <w:rFonts w:ascii="Arial" w:hAnsi="Arial" w:cs="Arial"/>
          <w:i w:val="0"/>
          <w:color w:val="2A2A2A"/>
          <w:sz w:val="24"/>
          <w:szCs w:val="24"/>
          <w:shd w:val="clear" w:color="auto" w:fill="FFFFFF"/>
        </w:rPr>
      </w:pPr>
      <w:r>
        <w:rPr>
          <w:rStyle w:val="Accentuation"/>
          <w:rFonts w:ascii="Arial" w:hAnsi="Arial" w:cs="Arial"/>
          <w:i w:val="0"/>
          <w:color w:val="2A2A2A"/>
          <w:sz w:val="24"/>
          <w:szCs w:val="24"/>
          <w:shd w:val="clear" w:color="auto" w:fill="FFFFFF"/>
        </w:rPr>
        <w:t>Quelques vitesses de propagations dans différents milieux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B0F1B" w:rsidRPr="008B0F1B" w14:paraId="18335B88" w14:textId="77777777" w:rsidTr="008B0F1B">
        <w:tc>
          <w:tcPr>
            <w:tcW w:w="3485" w:type="dxa"/>
          </w:tcPr>
          <w:p w14:paraId="0428D970" w14:textId="0C04849F" w:rsidR="008B0F1B" w:rsidRPr="008B0F1B" w:rsidRDefault="008B0F1B" w:rsidP="00B84D06">
            <w:pPr>
              <w:rPr>
                <w:rStyle w:val="Accentuation"/>
                <w:rFonts w:ascii="Arial" w:hAnsi="Arial" w:cs="Arial"/>
                <w:b/>
                <w:i w:val="0"/>
                <w:color w:val="2A2A2A"/>
                <w:sz w:val="24"/>
                <w:szCs w:val="24"/>
                <w:shd w:val="clear" w:color="auto" w:fill="FFFFFF"/>
              </w:rPr>
            </w:pPr>
            <w:r w:rsidRPr="008B0F1B">
              <w:rPr>
                <w:rStyle w:val="Accentuation"/>
                <w:rFonts w:ascii="Arial" w:hAnsi="Arial" w:cs="Arial"/>
                <w:b/>
                <w:i w:val="0"/>
                <w:color w:val="2A2A2A"/>
                <w:sz w:val="24"/>
                <w:szCs w:val="24"/>
                <w:shd w:val="clear" w:color="auto" w:fill="FFFFFF"/>
              </w:rPr>
              <w:t>Milieux</w:t>
            </w:r>
          </w:p>
        </w:tc>
        <w:tc>
          <w:tcPr>
            <w:tcW w:w="3485" w:type="dxa"/>
          </w:tcPr>
          <w:p w14:paraId="2E2A3EE2" w14:textId="4FAC5721" w:rsidR="008B0F1B" w:rsidRPr="008B0F1B" w:rsidRDefault="008B0F1B" w:rsidP="008B0F1B">
            <w:pPr>
              <w:jc w:val="center"/>
              <w:rPr>
                <w:rStyle w:val="Accentuation"/>
                <w:rFonts w:ascii="Arial" w:hAnsi="Arial" w:cs="Arial"/>
                <w:b/>
                <w:i w:val="0"/>
                <w:color w:val="2A2A2A"/>
                <w:sz w:val="24"/>
                <w:szCs w:val="24"/>
                <w:shd w:val="clear" w:color="auto" w:fill="FFFFFF"/>
              </w:rPr>
            </w:pPr>
            <w:r w:rsidRPr="008B0F1B">
              <w:rPr>
                <w:rStyle w:val="Accentuation"/>
                <w:rFonts w:ascii="Arial" w:hAnsi="Arial" w:cs="Arial"/>
                <w:b/>
                <w:i w:val="0"/>
                <w:color w:val="2A2A2A"/>
                <w:sz w:val="24"/>
                <w:szCs w:val="24"/>
                <w:shd w:val="clear" w:color="auto" w:fill="FFFFFF"/>
              </w:rPr>
              <w:t>Vitesse du son</w:t>
            </w:r>
          </w:p>
        </w:tc>
        <w:tc>
          <w:tcPr>
            <w:tcW w:w="3486" w:type="dxa"/>
          </w:tcPr>
          <w:p w14:paraId="25BB297D" w14:textId="158B5E2C" w:rsidR="008B0F1B" w:rsidRPr="008B0F1B" w:rsidRDefault="008B0F1B" w:rsidP="008B0F1B">
            <w:pPr>
              <w:jc w:val="center"/>
              <w:rPr>
                <w:rStyle w:val="Accentuation"/>
                <w:rFonts w:ascii="Arial" w:hAnsi="Arial" w:cs="Arial"/>
                <w:b/>
                <w:i w:val="0"/>
                <w:color w:val="2A2A2A"/>
                <w:sz w:val="24"/>
                <w:szCs w:val="24"/>
                <w:shd w:val="clear" w:color="auto" w:fill="FFFFFF"/>
              </w:rPr>
            </w:pPr>
            <w:r w:rsidRPr="008B0F1B">
              <w:rPr>
                <w:rStyle w:val="Accentuation"/>
                <w:rFonts w:ascii="Arial" w:hAnsi="Arial" w:cs="Arial"/>
                <w:b/>
                <w:i w:val="0"/>
                <w:color w:val="2A2A2A"/>
                <w:sz w:val="24"/>
                <w:szCs w:val="24"/>
                <w:shd w:val="clear" w:color="auto" w:fill="FFFFFF"/>
              </w:rPr>
              <w:t>Vitesse de la lumière</w:t>
            </w:r>
          </w:p>
        </w:tc>
      </w:tr>
      <w:tr w:rsidR="008B0F1B" w14:paraId="62F1EFA8" w14:textId="77777777" w:rsidTr="008B0F1B">
        <w:tc>
          <w:tcPr>
            <w:tcW w:w="3485" w:type="dxa"/>
          </w:tcPr>
          <w:p w14:paraId="054B2FF3" w14:textId="1E838035" w:rsidR="008B0F1B" w:rsidRDefault="008B0F1B" w:rsidP="00B84D06">
            <w:pPr>
              <w:rPr>
                <w:rStyle w:val="Accentuation"/>
                <w:rFonts w:ascii="Arial" w:hAnsi="Arial" w:cs="Arial"/>
                <w:i w:val="0"/>
                <w:color w:val="2A2A2A"/>
                <w:sz w:val="24"/>
                <w:szCs w:val="24"/>
                <w:shd w:val="clear" w:color="auto" w:fill="FFFFFF"/>
              </w:rPr>
            </w:pPr>
            <w:r>
              <w:rPr>
                <w:rStyle w:val="Accentuation"/>
                <w:rFonts w:ascii="Arial" w:hAnsi="Arial" w:cs="Arial"/>
                <w:i w:val="0"/>
                <w:color w:val="2A2A2A"/>
                <w:sz w:val="24"/>
                <w:szCs w:val="24"/>
                <w:shd w:val="clear" w:color="auto" w:fill="FFFFFF"/>
              </w:rPr>
              <w:t>Vide</w:t>
            </w:r>
          </w:p>
        </w:tc>
        <w:tc>
          <w:tcPr>
            <w:tcW w:w="3485" w:type="dxa"/>
          </w:tcPr>
          <w:p w14:paraId="307B31F4" w14:textId="42E063C0" w:rsidR="008B0F1B" w:rsidRDefault="008B0F1B" w:rsidP="008B0F1B">
            <w:pPr>
              <w:jc w:val="center"/>
              <w:rPr>
                <w:rStyle w:val="Accentuation"/>
                <w:rFonts w:ascii="Arial" w:hAnsi="Arial" w:cs="Arial"/>
                <w:i w:val="0"/>
                <w:color w:val="2A2A2A"/>
                <w:sz w:val="24"/>
                <w:szCs w:val="24"/>
                <w:shd w:val="clear" w:color="auto" w:fill="FFFFFF"/>
              </w:rPr>
            </w:pPr>
            <w:r>
              <w:rPr>
                <w:rStyle w:val="Accentuation"/>
                <w:rFonts w:ascii="Arial" w:hAnsi="Arial" w:cs="Arial"/>
                <w:i w:val="0"/>
                <w:color w:val="2A2A2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3486" w:type="dxa"/>
          </w:tcPr>
          <w:p w14:paraId="01382BB8" w14:textId="5C86982F" w:rsidR="008B0F1B" w:rsidRDefault="008B0F1B" w:rsidP="008B0F1B">
            <w:pPr>
              <w:jc w:val="center"/>
              <w:rPr>
                <w:rStyle w:val="Accentuation"/>
                <w:rFonts w:ascii="Arial" w:hAnsi="Arial" w:cs="Arial"/>
                <w:i w:val="0"/>
                <w:color w:val="2A2A2A"/>
                <w:sz w:val="24"/>
                <w:szCs w:val="24"/>
                <w:shd w:val="clear" w:color="auto" w:fill="FFFFFF"/>
              </w:rPr>
            </w:pPr>
            <w:r>
              <w:rPr>
                <w:rStyle w:val="Accentuation"/>
                <w:rFonts w:ascii="Arial" w:hAnsi="Arial" w:cs="Arial"/>
                <w:i w:val="0"/>
                <w:color w:val="2A2A2A"/>
                <w:sz w:val="24"/>
                <w:szCs w:val="24"/>
                <w:shd w:val="clear" w:color="auto" w:fill="FFFFFF"/>
              </w:rPr>
              <w:t>3.10</w:t>
            </w:r>
            <w:r>
              <w:rPr>
                <w:rStyle w:val="Accentuation"/>
                <w:rFonts w:ascii="Arial" w:hAnsi="Arial" w:cs="Arial"/>
                <w:i w:val="0"/>
                <w:color w:val="2A2A2A"/>
                <w:sz w:val="24"/>
                <w:szCs w:val="24"/>
                <w:shd w:val="clear" w:color="auto" w:fill="FFFFFF"/>
                <w:vertAlign w:val="superscript"/>
              </w:rPr>
              <w:t>8</w:t>
            </w:r>
            <w:r>
              <w:rPr>
                <w:rStyle w:val="Accentuation"/>
                <w:rFonts w:ascii="Arial" w:hAnsi="Arial" w:cs="Arial"/>
                <w:i w:val="0"/>
                <w:color w:val="2A2A2A"/>
                <w:sz w:val="24"/>
                <w:szCs w:val="24"/>
                <w:shd w:val="clear" w:color="auto" w:fill="FFFFFF"/>
              </w:rPr>
              <w:t xml:space="preserve"> m/s</w:t>
            </w:r>
          </w:p>
        </w:tc>
      </w:tr>
      <w:tr w:rsidR="008B0F1B" w14:paraId="391DE6D6" w14:textId="77777777" w:rsidTr="008B0F1B">
        <w:tc>
          <w:tcPr>
            <w:tcW w:w="3485" w:type="dxa"/>
          </w:tcPr>
          <w:p w14:paraId="7683FA9D" w14:textId="1F2F23A7" w:rsidR="008B0F1B" w:rsidRDefault="008B0F1B" w:rsidP="00B84D06">
            <w:pPr>
              <w:rPr>
                <w:rStyle w:val="Accentuation"/>
                <w:rFonts w:ascii="Arial" w:hAnsi="Arial" w:cs="Arial"/>
                <w:i w:val="0"/>
                <w:color w:val="2A2A2A"/>
                <w:sz w:val="24"/>
                <w:szCs w:val="24"/>
                <w:shd w:val="clear" w:color="auto" w:fill="FFFFFF"/>
              </w:rPr>
            </w:pPr>
            <w:r>
              <w:rPr>
                <w:rStyle w:val="Accentuation"/>
                <w:rFonts w:ascii="Arial" w:hAnsi="Arial" w:cs="Arial"/>
                <w:i w:val="0"/>
                <w:color w:val="2A2A2A"/>
                <w:sz w:val="24"/>
                <w:szCs w:val="24"/>
                <w:shd w:val="clear" w:color="auto" w:fill="FFFFFF"/>
              </w:rPr>
              <w:t>Air</w:t>
            </w:r>
          </w:p>
        </w:tc>
        <w:tc>
          <w:tcPr>
            <w:tcW w:w="3485" w:type="dxa"/>
          </w:tcPr>
          <w:p w14:paraId="403244A2" w14:textId="4AC9F926" w:rsidR="008B0F1B" w:rsidRDefault="008B0F1B" w:rsidP="008B0F1B">
            <w:pPr>
              <w:jc w:val="center"/>
              <w:rPr>
                <w:rStyle w:val="Accentuation"/>
                <w:rFonts w:ascii="Arial" w:hAnsi="Arial" w:cs="Arial"/>
                <w:i w:val="0"/>
                <w:color w:val="2A2A2A"/>
                <w:sz w:val="24"/>
                <w:szCs w:val="24"/>
                <w:shd w:val="clear" w:color="auto" w:fill="FFFFFF"/>
              </w:rPr>
            </w:pPr>
            <w:r>
              <w:rPr>
                <w:rStyle w:val="Accentuation"/>
                <w:rFonts w:ascii="Arial" w:hAnsi="Arial" w:cs="Arial"/>
                <w:i w:val="0"/>
                <w:color w:val="2A2A2A"/>
                <w:sz w:val="24"/>
                <w:szCs w:val="24"/>
                <w:shd w:val="clear" w:color="auto" w:fill="FFFFFF"/>
              </w:rPr>
              <w:t>340 m/s</w:t>
            </w:r>
          </w:p>
        </w:tc>
        <w:tc>
          <w:tcPr>
            <w:tcW w:w="3486" w:type="dxa"/>
          </w:tcPr>
          <w:p w14:paraId="637FCE65" w14:textId="577F1F4B" w:rsidR="008B0F1B" w:rsidRPr="008B0F1B" w:rsidRDefault="008B0F1B" w:rsidP="008B0F1B">
            <w:pPr>
              <w:jc w:val="center"/>
              <w:rPr>
                <w:rStyle w:val="Accentuation"/>
                <w:rFonts w:ascii="Arial" w:hAnsi="Arial" w:cs="Arial"/>
                <w:i w:val="0"/>
                <w:color w:val="2A2A2A"/>
                <w:sz w:val="24"/>
                <w:szCs w:val="24"/>
                <w:shd w:val="clear" w:color="auto" w:fill="FFFFFF"/>
              </w:rPr>
            </w:pPr>
            <w:r>
              <w:rPr>
                <w:rStyle w:val="Accentuation"/>
                <w:rFonts w:ascii="Arial" w:hAnsi="Arial" w:cs="Arial"/>
                <w:i w:val="0"/>
                <w:color w:val="2A2A2A"/>
                <w:sz w:val="24"/>
                <w:szCs w:val="24"/>
                <w:shd w:val="clear" w:color="auto" w:fill="FFFFFF"/>
              </w:rPr>
              <w:t>3.10</w:t>
            </w:r>
            <w:r>
              <w:rPr>
                <w:rStyle w:val="Accentuation"/>
                <w:rFonts w:ascii="Arial" w:hAnsi="Arial" w:cs="Arial"/>
                <w:i w:val="0"/>
                <w:color w:val="2A2A2A"/>
                <w:sz w:val="24"/>
                <w:szCs w:val="24"/>
                <w:shd w:val="clear" w:color="auto" w:fill="FFFFFF"/>
                <w:vertAlign w:val="superscript"/>
              </w:rPr>
              <w:t>8</w:t>
            </w:r>
            <w:r>
              <w:rPr>
                <w:rStyle w:val="Accentuation"/>
                <w:rFonts w:ascii="Arial" w:hAnsi="Arial" w:cs="Arial"/>
                <w:i w:val="0"/>
                <w:color w:val="2A2A2A"/>
                <w:sz w:val="24"/>
                <w:szCs w:val="24"/>
                <w:shd w:val="clear" w:color="auto" w:fill="FFFFFF"/>
              </w:rPr>
              <w:t xml:space="preserve"> m/s</w:t>
            </w:r>
          </w:p>
        </w:tc>
      </w:tr>
      <w:tr w:rsidR="008B0F1B" w14:paraId="1AA5E4BB" w14:textId="77777777" w:rsidTr="008B0F1B">
        <w:tc>
          <w:tcPr>
            <w:tcW w:w="3485" w:type="dxa"/>
          </w:tcPr>
          <w:p w14:paraId="4B2D7A08" w14:textId="381AF9A7" w:rsidR="008B0F1B" w:rsidRDefault="008B0F1B" w:rsidP="00B84D06">
            <w:pPr>
              <w:rPr>
                <w:rStyle w:val="Accentuation"/>
                <w:rFonts w:ascii="Arial" w:hAnsi="Arial" w:cs="Arial"/>
                <w:i w:val="0"/>
                <w:color w:val="2A2A2A"/>
                <w:sz w:val="24"/>
                <w:szCs w:val="24"/>
                <w:shd w:val="clear" w:color="auto" w:fill="FFFFFF"/>
              </w:rPr>
            </w:pPr>
            <w:r>
              <w:rPr>
                <w:rStyle w:val="Accentuation"/>
                <w:rFonts w:ascii="Arial" w:hAnsi="Arial" w:cs="Arial"/>
                <w:i w:val="0"/>
                <w:color w:val="2A2A2A"/>
                <w:sz w:val="24"/>
                <w:szCs w:val="24"/>
                <w:shd w:val="clear" w:color="auto" w:fill="FFFFFF"/>
              </w:rPr>
              <w:t>Verre</w:t>
            </w:r>
          </w:p>
        </w:tc>
        <w:tc>
          <w:tcPr>
            <w:tcW w:w="3485" w:type="dxa"/>
          </w:tcPr>
          <w:p w14:paraId="2AAF5A07" w14:textId="6DE326F9" w:rsidR="008B0F1B" w:rsidRDefault="008B0F1B" w:rsidP="008B0F1B">
            <w:pPr>
              <w:jc w:val="center"/>
              <w:rPr>
                <w:rStyle w:val="Accentuation"/>
                <w:rFonts w:ascii="Arial" w:hAnsi="Arial" w:cs="Arial"/>
                <w:i w:val="0"/>
                <w:color w:val="2A2A2A"/>
                <w:sz w:val="24"/>
                <w:szCs w:val="24"/>
                <w:shd w:val="clear" w:color="auto" w:fill="FFFFFF"/>
              </w:rPr>
            </w:pPr>
            <w:r>
              <w:rPr>
                <w:rStyle w:val="Accentuation"/>
                <w:rFonts w:ascii="Arial" w:hAnsi="Arial" w:cs="Arial"/>
                <w:i w:val="0"/>
                <w:color w:val="2A2A2A"/>
                <w:sz w:val="24"/>
                <w:szCs w:val="24"/>
                <w:shd w:val="clear" w:color="auto" w:fill="FFFFFF"/>
              </w:rPr>
              <w:t>5 300 m/s</w:t>
            </w:r>
          </w:p>
        </w:tc>
        <w:tc>
          <w:tcPr>
            <w:tcW w:w="3486" w:type="dxa"/>
          </w:tcPr>
          <w:p w14:paraId="241D7F35" w14:textId="25860B60" w:rsidR="008B0F1B" w:rsidRDefault="008B0F1B" w:rsidP="008B0F1B">
            <w:pPr>
              <w:jc w:val="center"/>
              <w:rPr>
                <w:rStyle w:val="Accentuation"/>
                <w:rFonts w:ascii="Arial" w:hAnsi="Arial" w:cs="Arial"/>
                <w:i w:val="0"/>
                <w:color w:val="2A2A2A"/>
                <w:sz w:val="24"/>
                <w:szCs w:val="24"/>
                <w:shd w:val="clear" w:color="auto" w:fill="FFFFFF"/>
              </w:rPr>
            </w:pPr>
            <w:r>
              <w:rPr>
                <w:rStyle w:val="Accentuation"/>
                <w:rFonts w:ascii="Arial" w:hAnsi="Arial" w:cs="Arial"/>
                <w:i w:val="0"/>
                <w:color w:val="2A2A2A"/>
                <w:sz w:val="24"/>
                <w:szCs w:val="24"/>
                <w:shd w:val="clear" w:color="auto" w:fill="FFFFFF"/>
              </w:rPr>
              <w:t>1,95</w:t>
            </w:r>
            <w:r>
              <w:rPr>
                <w:rStyle w:val="Accentuation"/>
                <w:rFonts w:ascii="Arial" w:hAnsi="Arial" w:cs="Arial"/>
                <w:i w:val="0"/>
                <w:color w:val="2A2A2A"/>
                <w:sz w:val="24"/>
                <w:szCs w:val="24"/>
                <w:shd w:val="clear" w:color="auto" w:fill="FFFFFF"/>
              </w:rPr>
              <w:t>.10</w:t>
            </w:r>
            <w:r>
              <w:rPr>
                <w:rStyle w:val="Accentuation"/>
                <w:rFonts w:ascii="Arial" w:hAnsi="Arial" w:cs="Arial"/>
                <w:i w:val="0"/>
                <w:color w:val="2A2A2A"/>
                <w:sz w:val="24"/>
                <w:szCs w:val="24"/>
                <w:shd w:val="clear" w:color="auto" w:fill="FFFFFF"/>
                <w:vertAlign w:val="superscript"/>
              </w:rPr>
              <w:t>8</w:t>
            </w:r>
            <w:r>
              <w:rPr>
                <w:rStyle w:val="Accentuation"/>
                <w:rFonts w:ascii="Arial" w:hAnsi="Arial" w:cs="Arial"/>
                <w:i w:val="0"/>
                <w:color w:val="2A2A2A"/>
                <w:sz w:val="24"/>
                <w:szCs w:val="24"/>
                <w:shd w:val="clear" w:color="auto" w:fill="FFFFFF"/>
              </w:rPr>
              <w:t xml:space="preserve"> m/s</w:t>
            </w:r>
          </w:p>
        </w:tc>
      </w:tr>
      <w:tr w:rsidR="008B0F1B" w14:paraId="770E2F2A" w14:textId="77777777" w:rsidTr="008B0F1B">
        <w:tc>
          <w:tcPr>
            <w:tcW w:w="3485" w:type="dxa"/>
          </w:tcPr>
          <w:p w14:paraId="6944908E" w14:textId="13AC2730" w:rsidR="008B0F1B" w:rsidRDefault="008B0F1B" w:rsidP="00B84D06">
            <w:pPr>
              <w:rPr>
                <w:rStyle w:val="Accentuation"/>
                <w:rFonts w:ascii="Arial" w:hAnsi="Arial" w:cs="Arial"/>
                <w:i w:val="0"/>
                <w:color w:val="2A2A2A"/>
                <w:sz w:val="24"/>
                <w:szCs w:val="24"/>
                <w:shd w:val="clear" w:color="auto" w:fill="FFFFFF"/>
              </w:rPr>
            </w:pPr>
            <w:r>
              <w:rPr>
                <w:rStyle w:val="Accentuation"/>
                <w:rFonts w:ascii="Arial" w:hAnsi="Arial" w:cs="Arial"/>
                <w:i w:val="0"/>
                <w:color w:val="2A2A2A"/>
                <w:sz w:val="24"/>
                <w:szCs w:val="24"/>
                <w:shd w:val="clear" w:color="auto" w:fill="FFFFFF"/>
              </w:rPr>
              <w:t>Eau</w:t>
            </w:r>
          </w:p>
        </w:tc>
        <w:tc>
          <w:tcPr>
            <w:tcW w:w="3485" w:type="dxa"/>
          </w:tcPr>
          <w:p w14:paraId="066A8163" w14:textId="1C1AF30F" w:rsidR="008B0F1B" w:rsidRDefault="008B0F1B" w:rsidP="008B0F1B">
            <w:pPr>
              <w:jc w:val="center"/>
              <w:rPr>
                <w:rStyle w:val="Accentuation"/>
                <w:rFonts w:ascii="Arial" w:hAnsi="Arial" w:cs="Arial"/>
                <w:i w:val="0"/>
                <w:color w:val="2A2A2A"/>
                <w:sz w:val="24"/>
                <w:szCs w:val="24"/>
                <w:shd w:val="clear" w:color="auto" w:fill="FFFFFF"/>
              </w:rPr>
            </w:pPr>
            <w:r>
              <w:rPr>
                <w:rStyle w:val="Accentuation"/>
                <w:rFonts w:ascii="Arial" w:hAnsi="Arial" w:cs="Arial"/>
                <w:i w:val="0"/>
                <w:color w:val="2A2A2A"/>
                <w:sz w:val="24"/>
                <w:szCs w:val="24"/>
                <w:shd w:val="clear" w:color="auto" w:fill="FFFFFF"/>
              </w:rPr>
              <w:t>1 480 m/s</w:t>
            </w:r>
          </w:p>
        </w:tc>
        <w:tc>
          <w:tcPr>
            <w:tcW w:w="3486" w:type="dxa"/>
          </w:tcPr>
          <w:p w14:paraId="3EF278B9" w14:textId="473B28D2" w:rsidR="008B0F1B" w:rsidRDefault="008B0F1B" w:rsidP="008B0F1B">
            <w:pPr>
              <w:jc w:val="center"/>
              <w:rPr>
                <w:rStyle w:val="Accentuation"/>
                <w:rFonts w:ascii="Arial" w:hAnsi="Arial" w:cs="Arial"/>
                <w:i w:val="0"/>
                <w:color w:val="2A2A2A"/>
                <w:sz w:val="24"/>
                <w:szCs w:val="24"/>
                <w:shd w:val="clear" w:color="auto" w:fill="FFFFFF"/>
              </w:rPr>
            </w:pPr>
            <w:r>
              <w:rPr>
                <w:rStyle w:val="Accentuation"/>
                <w:rFonts w:ascii="Arial" w:hAnsi="Arial" w:cs="Arial"/>
                <w:i w:val="0"/>
                <w:color w:val="2A2A2A"/>
                <w:sz w:val="24"/>
                <w:szCs w:val="24"/>
                <w:shd w:val="clear" w:color="auto" w:fill="FFFFFF"/>
              </w:rPr>
              <w:t>2,25</w:t>
            </w:r>
            <w:r>
              <w:rPr>
                <w:rStyle w:val="Accentuation"/>
                <w:rFonts w:ascii="Arial" w:hAnsi="Arial" w:cs="Arial"/>
                <w:i w:val="0"/>
                <w:color w:val="2A2A2A"/>
                <w:sz w:val="24"/>
                <w:szCs w:val="24"/>
                <w:shd w:val="clear" w:color="auto" w:fill="FFFFFF"/>
              </w:rPr>
              <w:t>.10</w:t>
            </w:r>
            <w:r>
              <w:rPr>
                <w:rStyle w:val="Accentuation"/>
                <w:rFonts w:ascii="Arial" w:hAnsi="Arial" w:cs="Arial"/>
                <w:i w:val="0"/>
                <w:color w:val="2A2A2A"/>
                <w:sz w:val="24"/>
                <w:szCs w:val="24"/>
                <w:shd w:val="clear" w:color="auto" w:fill="FFFFFF"/>
                <w:vertAlign w:val="superscript"/>
              </w:rPr>
              <w:t>8</w:t>
            </w:r>
            <w:r>
              <w:rPr>
                <w:rStyle w:val="Accentuation"/>
                <w:rFonts w:ascii="Arial" w:hAnsi="Arial" w:cs="Arial"/>
                <w:i w:val="0"/>
                <w:color w:val="2A2A2A"/>
                <w:sz w:val="24"/>
                <w:szCs w:val="24"/>
                <w:shd w:val="clear" w:color="auto" w:fill="FFFFFF"/>
              </w:rPr>
              <w:t xml:space="preserve"> m/s</w:t>
            </w:r>
          </w:p>
        </w:tc>
      </w:tr>
    </w:tbl>
    <w:p w14:paraId="176F828F" w14:textId="77777777" w:rsidR="008B0F1B" w:rsidRPr="00B84D06" w:rsidRDefault="008B0F1B" w:rsidP="00B84D06">
      <w:pPr>
        <w:rPr>
          <w:rStyle w:val="Accentuation"/>
          <w:rFonts w:ascii="Arial" w:hAnsi="Arial" w:cs="Arial"/>
          <w:i w:val="0"/>
          <w:color w:val="2A2A2A"/>
          <w:sz w:val="24"/>
          <w:szCs w:val="24"/>
          <w:shd w:val="clear" w:color="auto" w:fill="FFFFFF"/>
        </w:rPr>
      </w:pPr>
    </w:p>
    <w:p w14:paraId="75D93026" w14:textId="77777777" w:rsidR="00B84D06" w:rsidRPr="00B84D06" w:rsidRDefault="00B84D06" w:rsidP="00B84D06">
      <w:pPr>
        <w:rPr>
          <w:rFonts w:ascii="Arial" w:hAnsi="Arial" w:cs="Arial"/>
          <w:color w:val="9555C2"/>
          <w:sz w:val="24"/>
          <w:szCs w:val="24"/>
          <w:shd w:val="clear" w:color="auto" w:fill="FFFFFF"/>
        </w:rPr>
      </w:pPr>
    </w:p>
    <w:sectPr w:rsidR="00B84D06" w:rsidRPr="00B84D06" w:rsidSect="00B84D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6208"/>
    <w:multiLevelType w:val="hybridMultilevel"/>
    <w:tmpl w:val="D264FDE4"/>
    <w:lvl w:ilvl="0" w:tplc="8B303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06"/>
    <w:rsid w:val="002F7482"/>
    <w:rsid w:val="0039697A"/>
    <w:rsid w:val="007E7B1F"/>
    <w:rsid w:val="008B0F1B"/>
    <w:rsid w:val="00B8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796F1"/>
  <w15:chartTrackingRefBased/>
  <w15:docId w15:val="{8A8E1D82-3060-4DFB-ADD6-0BCA1778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84D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84D06"/>
  </w:style>
  <w:style w:type="character" w:styleId="Accentuation">
    <w:name w:val="Emphasis"/>
    <w:basedOn w:val="Policepardfaut"/>
    <w:uiPriority w:val="20"/>
    <w:qFormat/>
    <w:rsid w:val="00B84D06"/>
    <w:rPr>
      <w:i/>
      <w:iCs/>
    </w:rPr>
  </w:style>
  <w:style w:type="character" w:styleId="lev">
    <w:name w:val="Strong"/>
    <w:basedOn w:val="Policepardfaut"/>
    <w:uiPriority w:val="22"/>
    <w:qFormat/>
    <w:rsid w:val="00B84D06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B84D0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B84D06"/>
    <w:pPr>
      <w:ind w:left="720"/>
      <w:contextualSpacing/>
    </w:pPr>
  </w:style>
  <w:style w:type="table" w:styleId="Grilledutableau">
    <w:name w:val="Table Grid"/>
    <w:basedOn w:val="TableauNormal"/>
    <w:uiPriority w:val="39"/>
    <w:rsid w:val="008B0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H</dc:creator>
  <cp:keywords/>
  <dc:description/>
  <cp:lastModifiedBy>aurélie H</cp:lastModifiedBy>
  <cp:revision>2</cp:revision>
  <dcterms:created xsi:type="dcterms:W3CDTF">2017-04-30T08:37:00Z</dcterms:created>
  <dcterms:modified xsi:type="dcterms:W3CDTF">2017-04-30T09:02:00Z</dcterms:modified>
</cp:coreProperties>
</file>