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4BA3" w14:textId="77777777" w:rsidR="00F855F4" w:rsidRPr="00085A57" w:rsidRDefault="00085A57" w:rsidP="00085A57">
      <w:pPr>
        <w:jc w:val="center"/>
        <w:rPr>
          <w:rFonts w:ascii="Arial" w:hAnsi="Arial" w:cs="Arial"/>
          <w:b/>
          <w:sz w:val="24"/>
        </w:rPr>
      </w:pPr>
      <w:r w:rsidRPr="00085A57">
        <w:rPr>
          <w:rFonts w:ascii="Arial" w:hAnsi="Arial" w:cs="Arial"/>
          <w:b/>
          <w:sz w:val="24"/>
        </w:rPr>
        <w:t>Correction exposition lumière</w:t>
      </w:r>
    </w:p>
    <w:p w14:paraId="59EA884D" w14:textId="1456806A" w:rsidR="00085A57" w:rsidRPr="00B62BE3" w:rsidRDefault="00821CDB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 xml:space="preserve">La lumière </w:t>
      </w:r>
      <w:r w:rsidR="00A33967" w:rsidRPr="00B62BE3">
        <w:rPr>
          <w:rFonts w:ascii="Arial" w:hAnsi="Arial" w:cs="Arial"/>
          <w:sz w:val="24"/>
          <w:szCs w:val="24"/>
        </w:rPr>
        <w:t>notamment</w:t>
      </w:r>
      <w:r w:rsidRPr="00B62BE3">
        <w:rPr>
          <w:rFonts w:ascii="Arial" w:hAnsi="Arial" w:cs="Arial"/>
          <w:sz w:val="24"/>
          <w:szCs w:val="24"/>
        </w:rPr>
        <w:t xml:space="preserve"> les UV provoquent des brûlures de la peau et de la rétine (dans l’œil). Une trop longue exposition sans protection peut provoquer le cancer.</w:t>
      </w:r>
    </w:p>
    <w:p w14:paraId="01C05D3F" w14:textId="57CF838E" w:rsidR="00821CDB" w:rsidRPr="00B62BE3" w:rsidRDefault="00821CDB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Les plantes ont besoin de lumière pour grandir, c’est la photosynthèse. Grâce au CO2 capté par les feuilles et l’eau prise par les racines, elle grandit et rejette du O2.</w:t>
      </w:r>
    </w:p>
    <w:p w14:paraId="4EF6C457" w14:textId="227291E5" w:rsidR="00821CDB" w:rsidRPr="00B62BE3" w:rsidRDefault="00821CDB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Un objet peut émettre de la lumière par :</w:t>
      </w:r>
    </w:p>
    <w:p w14:paraId="2053C23B" w14:textId="24A0E98C" w:rsidR="00821CDB" w:rsidRPr="00B62BE3" w:rsidRDefault="00821CDB" w:rsidP="00B62BE3">
      <w:pPr>
        <w:pStyle w:val="Paragraphedeliste"/>
        <w:ind w:left="142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b/>
          <w:sz w:val="24"/>
          <w:szCs w:val="24"/>
          <w:u w:val="single"/>
        </w:rPr>
        <w:t>Incandescence</w:t>
      </w:r>
      <w:r w:rsidRPr="00B62BE3">
        <w:rPr>
          <w:rFonts w:ascii="Arial" w:hAnsi="Arial" w:cs="Arial"/>
          <w:sz w:val="24"/>
          <w:szCs w:val="24"/>
        </w:rPr>
        <w:t> : c’est la température qui va déterminer la couleur (bleu pour très chaud et rouge pour moins chaud).</w:t>
      </w:r>
    </w:p>
    <w:p w14:paraId="1399C827" w14:textId="06AE73C4" w:rsidR="00821CDB" w:rsidRPr="00B62BE3" w:rsidRDefault="00821CDB" w:rsidP="00B62BE3">
      <w:pPr>
        <w:pStyle w:val="Paragraphedeliste"/>
        <w:ind w:left="142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b/>
          <w:sz w:val="24"/>
          <w:szCs w:val="24"/>
          <w:u w:val="single"/>
        </w:rPr>
        <w:t>Luminescence</w:t>
      </w:r>
      <w:r w:rsidRPr="00B62BE3">
        <w:rPr>
          <w:rFonts w:ascii="Arial" w:hAnsi="Arial" w:cs="Arial"/>
          <w:sz w:val="24"/>
          <w:szCs w:val="24"/>
        </w:rPr>
        <w:t> : c’est les molécules (ou atomes) qui le compose qui vont émettre une lumière.</w:t>
      </w:r>
    </w:p>
    <w:p w14:paraId="6D9BE8F6" w14:textId="4B36B435" w:rsidR="00821CDB" w:rsidRPr="00B62BE3" w:rsidRDefault="00821CDB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La luminescence peut être divisée en plusieurs groupes :</w:t>
      </w:r>
    </w:p>
    <w:p w14:paraId="0CAC38FD" w14:textId="0C580E59" w:rsidR="00821CDB" w:rsidRPr="00B62BE3" w:rsidRDefault="00821CDB" w:rsidP="00B62BE3">
      <w:pPr>
        <w:pStyle w:val="Paragraphedeliste"/>
        <w:ind w:left="142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b/>
          <w:sz w:val="24"/>
          <w:szCs w:val="24"/>
          <w:u w:val="single"/>
        </w:rPr>
        <w:t>Chimiluminescence</w:t>
      </w:r>
      <w:r w:rsidRPr="00B62BE3">
        <w:rPr>
          <w:rFonts w:ascii="Arial" w:hAnsi="Arial" w:cs="Arial"/>
          <w:sz w:val="24"/>
          <w:szCs w:val="24"/>
        </w:rPr>
        <w:t> : lumière créée à partir d’une transformation chimique (ex : bougie</w:t>
      </w:r>
      <w:r w:rsidR="004D1E5C" w:rsidRPr="00B62BE3">
        <w:rPr>
          <w:rFonts w:ascii="Arial" w:hAnsi="Arial" w:cs="Arial"/>
          <w:sz w:val="24"/>
          <w:szCs w:val="24"/>
        </w:rPr>
        <w:t>, feux d’artifice</w:t>
      </w:r>
      <w:r w:rsidRPr="00B62BE3">
        <w:rPr>
          <w:rFonts w:ascii="Arial" w:hAnsi="Arial" w:cs="Arial"/>
          <w:sz w:val="24"/>
          <w:szCs w:val="24"/>
        </w:rPr>
        <w:t>)</w:t>
      </w:r>
    </w:p>
    <w:p w14:paraId="6C56249D" w14:textId="447530B5" w:rsidR="00821CDB" w:rsidRPr="00B62BE3" w:rsidRDefault="00821CDB" w:rsidP="00B62BE3">
      <w:pPr>
        <w:pStyle w:val="Paragraphedeliste"/>
        <w:ind w:left="142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b/>
          <w:sz w:val="24"/>
          <w:szCs w:val="24"/>
          <w:u w:val="single"/>
        </w:rPr>
        <w:t>Bioluminescence</w:t>
      </w:r>
      <w:r w:rsidRPr="00B62BE3">
        <w:rPr>
          <w:rFonts w:ascii="Arial" w:hAnsi="Arial" w:cs="Arial"/>
          <w:sz w:val="24"/>
          <w:szCs w:val="24"/>
        </w:rPr>
        <w:t> : créé par une transformation chimique dans un organisme vivant. (ex : ver luisant).</w:t>
      </w:r>
    </w:p>
    <w:p w14:paraId="5EDA737B" w14:textId="25E493E1" w:rsidR="00821CDB" w:rsidRPr="00B62BE3" w:rsidRDefault="00A33967" w:rsidP="00B62BE3">
      <w:pPr>
        <w:pStyle w:val="Paragraphedeliste"/>
        <w:ind w:left="142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b/>
          <w:sz w:val="24"/>
          <w:szCs w:val="24"/>
          <w:u w:val="single"/>
        </w:rPr>
        <w:t>Photoluminescence</w:t>
      </w:r>
      <w:r w:rsidRPr="00B62BE3">
        <w:rPr>
          <w:rFonts w:ascii="Arial" w:hAnsi="Arial" w:cs="Arial"/>
          <w:sz w:val="24"/>
          <w:szCs w:val="24"/>
        </w:rPr>
        <w:t xml:space="preserve"> : </w:t>
      </w:r>
      <w:r w:rsidR="004D1E5C" w:rsidRPr="00B62BE3">
        <w:rPr>
          <w:rFonts w:ascii="Arial" w:hAnsi="Arial" w:cs="Arial"/>
          <w:sz w:val="24"/>
          <w:szCs w:val="24"/>
        </w:rPr>
        <w:t>restitution de la lumière pendant une très longue durée.</w:t>
      </w:r>
    </w:p>
    <w:p w14:paraId="431D2CA4" w14:textId="2A1E4235" w:rsidR="00A33967" w:rsidRPr="00B62BE3" w:rsidRDefault="00A33967" w:rsidP="00B62BE3">
      <w:pPr>
        <w:pStyle w:val="Paragraphedeliste"/>
        <w:ind w:left="142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b/>
          <w:sz w:val="24"/>
          <w:szCs w:val="24"/>
          <w:u w:val="single"/>
        </w:rPr>
        <w:t>Electroluminescence</w:t>
      </w:r>
      <w:r w:rsidRPr="00B62BE3">
        <w:rPr>
          <w:rFonts w:ascii="Arial" w:hAnsi="Arial" w:cs="Arial"/>
          <w:sz w:val="24"/>
          <w:szCs w:val="24"/>
        </w:rPr>
        <w:t xml:space="preserve"> : créé par un courant électrique (ex </w:t>
      </w:r>
      <w:r w:rsidR="004D1E5C" w:rsidRPr="00B62BE3">
        <w:rPr>
          <w:rFonts w:ascii="Arial" w:hAnsi="Arial" w:cs="Arial"/>
          <w:sz w:val="24"/>
          <w:szCs w:val="24"/>
        </w:rPr>
        <w:t>Néon</w:t>
      </w:r>
      <w:r w:rsidRPr="00B62BE3">
        <w:rPr>
          <w:rFonts w:ascii="Arial" w:hAnsi="Arial" w:cs="Arial"/>
          <w:sz w:val="24"/>
          <w:szCs w:val="24"/>
        </w:rPr>
        <w:t>)</w:t>
      </w:r>
    </w:p>
    <w:p w14:paraId="126FB347" w14:textId="63D8A0EE" w:rsidR="00A33967" w:rsidRPr="00B62BE3" w:rsidRDefault="00A33967" w:rsidP="00B62BE3">
      <w:pPr>
        <w:pStyle w:val="Paragraphedeliste"/>
        <w:ind w:left="142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b/>
          <w:sz w:val="24"/>
          <w:szCs w:val="24"/>
          <w:u w:val="single"/>
        </w:rPr>
        <w:t>Sonoluminescence</w:t>
      </w:r>
      <w:r w:rsidRPr="00B62BE3">
        <w:rPr>
          <w:rFonts w:ascii="Arial" w:hAnsi="Arial" w:cs="Arial"/>
          <w:sz w:val="24"/>
          <w:szCs w:val="24"/>
        </w:rPr>
        <w:t> : créé par un son (ex bulles de gaz créées par des ultrasons)</w:t>
      </w:r>
    </w:p>
    <w:p w14:paraId="08A2A80D" w14:textId="161A9488" w:rsidR="00A33967" w:rsidRPr="00B62BE3" w:rsidRDefault="00A33967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L’effet de serre est utile pour l’Homme car sans lui, la planète aurait une température moyenne de -19°C au lieu de 15°C !</w:t>
      </w:r>
    </w:p>
    <w:p w14:paraId="14C0D729" w14:textId="6EF422D0" w:rsidR="00A33967" w:rsidRPr="00B62BE3" w:rsidRDefault="00A33967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L’effet de serre provoque le réchauffement climatique qui entraine fonte des glaces, montée des eaux, changement de climat…</w:t>
      </w:r>
    </w:p>
    <w:p w14:paraId="3F2F42CE" w14:textId="4096D24B" w:rsidR="00A33967" w:rsidRPr="00B62BE3" w:rsidRDefault="004A7C4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 xml:space="preserve">L’effet de serre est augmenté par le </w:t>
      </w:r>
      <w:r w:rsidR="00F91CCD" w:rsidRPr="00B62BE3">
        <w:rPr>
          <w:rFonts w:ascii="Arial" w:hAnsi="Arial" w:cs="Arial"/>
          <w:sz w:val="24"/>
          <w:szCs w:val="24"/>
        </w:rPr>
        <w:t>CO</w:t>
      </w:r>
      <w:bookmarkStart w:id="0" w:name="_GoBack"/>
      <w:r w:rsidR="00F91CCD" w:rsidRPr="00F91CCD">
        <w:rPr>
          <w:rFonts w:ascii="Arial" w:hAnsi="Arial" w:cs="Arial"/>
          <w:sz w:val="24"/>
          <w:szCs w:val="24"/>
          <w:vertAlign w:val="subscript"/>
        </w:rPr>
        <w:t>2</w:t>
      </w:r>
      <w:bookmarkEnd w:id="0"/>
      <w:r w:rsidR="00F91CCD" w:rsidRPr="00B62BE3">
        <w:rPr>
          <w:rFonts w:ascii="Arial" w:hAnsi="Arial" w:cs="Arial"/>
          <w:sz w:val="24"/>
          <w:szCs w:val="24"/>
        </w:rPr>
        <w:t>, le</w:t>
      </w:r>
      <w:r w:rsidR="00B62BE3" w:rsidRPr="00B62BE3">
        <w:rPr>
          <w:rFonts w:ascii="Arial" w:hAnsi="Arial" w:cs="Arial"/>
          <w:sz w:val="24"/>
          <w:szCs w:val="24"/>
        </w:rPr>
        <w:t xml:space="preserve"> méthane, la vapeur d’eau…</w:t>
      </w:r>
    </w:p>
    <w:p w14:paraId="3478E3E6" w14:textId="56202096" w:rsidR="004A7C4C" w:rsidRPr="00B62BE3" w:rsidRDefault="004A7C4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Dans un chauffe-eau solaire, les tuyaux sont noirs car cette couleur garde la plus grande partie de l’énergie thermique apportée par le soleil.</w:t>
      </w:r>
    </w:p>
    <w:p w14:paraId="298EEFD6" w14:textId="7B72C004" w:rsidR="004A7C4C" w:rsidRPr="00B62BE3" w:rsidRDefault="004A7C4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Un LASER produit un faisceau directionnel</w:t>
      </w:r>
      <w:r w:rsidR="00330A28">
        <w:rPr>
          <w:rFonts w:ascii="Arial" w:hAnsi="Arial" w:cs="Arial"/>
          <w:sz w:val="24"/>
          <w:szCs w:val="24"/>
        </w:rPr>
        <w:t xml:space="preserve"> et monochromatique</w:t>
      </w:r>
      <w:r w:rsidRPr="00B62BE3">
        <w:rPr>
          <w:rFonts w:ascii="Arial" w:hAnsi="Arial" w:cs="Arial"/>
          <w:sz w:val="24"/>
          <w:szCs w:val="24"/>
        </w:rPr>
        <w:t xml:space="preserve"> alors qu’une lampe émet de tout côté.  </w:t>
      </w:r>
    </w:p>
    <w:p w14:paraId="68B303EB" w14:textId="038C407A" w:rsidR="004A7C4C" w:rsidRPr="00B62BE3" w:rsidRDefault="004A7C4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Les LASER peuvent être utilisés dans une imprimante, un lecteur DVD.</w:t>
      </w:r>
    </w:p>
    <w:p w14:paraId="369238BA" w14:textId="298D7FA3" w:rsidR="004A7C4C" w:rsidRPr="00B62BE3" w:rsidRDefault="004A7C4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Le LASER est utilisé lors de chirurgies.</w:t>
      </w:r>
    </w:p>
    <w:p w14:paraId="3466620A" w14:textId="6005A89E" w:rsidR="004A7C4C" w:rsidRPr="00B62BE3" w:rsidRDefault="004A7C4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Le LASER peut être utilisé pour souder et découper des métaux.</w:t>
      </w:r>
    </w:p>
    <w:p w14:paraId="6799E74B" w14:textId="4C6702FA" w:rsidR="004D1E5C" w:rsidRPr="00B62BE3" w:rsidRDefault="004A7C4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Le LASER sert également dans la fibre optique</w:t>
      </w:r>
      <w:r w:rsidR="004D1E5C" w:rsidRPr="00B62BE3">
        <w:rPr>
          <w:rFonts w:ascii="Arial" w:hAnsi="Arial" w:cs="Arial"/>
          <w:sz w:val="24"/>
          <w:szCs w:val="24"/>
        </w:rPr>
        <w:t>, pour indiquer un lieu (sur la tour Eiffel par exemple)</w:t>
      </w:r>
    </w:p>
    <w:p w14:paraId="11D9712E" w14:textId="164B2528" w:rsidR="004A7C4C" w:rsidRPr="00B62BE3" w:rsidRDefault="004D1E5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 xml:space="preserve"> </w:t>
      </w:r>
      <w:r w:rsidR="001F7998" w:rsidRPr="00B62BE3">
        <w:rPr>
          <w:rFonts w:ascii="Arial" w:hAnsi="Arial" w:cs="Arial"/>
          <w:sz w:val="24"/>
          <w:szCs w:val="24"/>
        </w:rPr>
        <w:t>Le LASER peut provoquer des brûlures graves</w:t>
      </w:r>
      <w:r w:rsidR="00C7614E" w:rsidRPr="00B62BE3">
        <w:rPr>
          <w:rFonts w:ascii="Arial" w:hAnsi="Arial" w:cs="Arial"/>
          <w:sz w:val="24"/>
          <w:szCs w:val="24"/>
        </w:rPr>
        <w:t>.</w:t>
      </w:r>
    </w:p>
    <w:p w14:paraId="7DFE183B" w14:textId="766FDC25" w:rsidR="00C7614E" w:rsidRPr="00B62BE3" w:rsidRDefault="00C7614E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Dans un milieu homogène, la lumière se propage en ligne droite.</w:t>
      </w:r>
    </w:p>
    <w:p w14:paraId="6918961C" w14:textId="3CF6BD41" w:rsidR="00C7614E" w:rsidRPr="00B62BE3" w:rsidRDefault="00C7614E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On schématise un rayon lumineux par une flèche.</w:t>
      </w:r>
    </w:p>
    <w:p w14:paraId="60C73489" w14:textId="19BA4C7A" w:rsidR="00C7614E" w:rsidRPr="00B62BE3" w:rsidRDefault="00C7614E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Pour mesurer la distance Terre-Lune, un miroir a été placé sur la Lune. Avec un faisceau LASER, on mesure le temps d’un aller-retour. On calcule ensuite la distance.</w:t>
      </w:r>
    </w:p>
    <w:p w14:paraId="2D5EF09E" w14:textId="237DB43B" w:rsidR="006A283C" w:rsidRPr="00B62BE3" w:rsidRDefault="006A283C" w:rsidP="00B62BE3">
      <w:pPr>
        <w:pStyle w:val="Paragraphedeliste"/>
        <w:numPr>
          <w:ilvl w:val="0"/>
          <w:numId w:val="1"/>
        </w:numPr>
        <w:ind w:left="142" w:hanging="357"/>
        <w:contextualSpacing w:val="0"/>
        <w:rPr>
          <w:rFonts w:ascii="Arial" w:hAnsi="Arial" w:cs="Arial"/>
          <w:sz w:val="24"/>
          <w:szCs w:val="24"/>
        </w:rPr>
      </w:pPr>
      <w:r w:rsidRPr="00B62BE3">
        <w:rPr>
          <w:rFonts w:ascii="Arial" w:hAnsi="Arial" w:cs="Arial"/>
          <w:sz w:val="24"/>
          <w:szCs w:val="24"/>
        </w:rPr>
        <w:t>La lumière transporte des informations comme dans la fibre optique. La couleur des étoiles nous indique leur température, le LASER peut mesurer une distance…</w:t>
      </w:r>
    </w:p>
    <w:sectPr w:rsidR="006A283C" w:rsidRPr="00B62BE3" w:rsidSect="00085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3C6B"/>
    <w:multiLevelType w:val="hybridMultilevel"/>
    <w:tmpl w:val="A0E62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57"/>
    <w:rsid w:val="00085A57"/>
    <w:rsid w:val="001F7998"/>
    <w:rsid w:val="002F7482"/>
    <w:rsid w:val="00330A28"/>
    <w:rsid w:val="0039697A"/>
    <w:rsid w:val="004A7C4C"/>
    <w:rsid w:val="004D1E5C"/>
    <w:rsid w:val="006A283C"/>
    <w:rsid w:val="00821CDB"/>
    <w:rsid w:val="00A33967"/>
    <w:rsid w:val="00B62BE3"/>
    <w:rsid w:val="00C7614E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79AA"/>
  <w15:chartTrackingRefBased/>
  <w15:docId w15:val="{D3E2DA99-0F93-41AE-A0F3-D6FE5B4C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</dc:creator>
  <cp:keywords/>
  <dc:description/>
  <cp:lastModifiedBy>aurélie H</cp:lastModifiedBy>
  <cp:revision>8</cp:revision>
  <dcterms:created xsi:type="dcterms:W3CDTF">2017-03-20T13:06:00Z</dcterms:created>
  <dcterms:modified xsi:type="dcterms:W3CDTF">2017-03-20T15:34:00Z</dcterms:modified>
</cp:coreProperties>
</file>